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5F0B78">
              <w:t>поставить товар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A2BFC">
              <w:t xml:space="preserve">поставки 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34526F">
              <w:rPr>
                <w:b/>
                <w:i/>
              </w:rPr>
              <w:t>_________________________________________________</w:t>
            </w:r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D30E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r w:rsidR="00B13E20">
              <w:rPr>
                <w:color w:val="000000"/>
              </w:rPr>
              <w:t>)</w:t>
            </w:r>
            <w:r w:rsidR="00CA2BFC">
              <w:rPr>
                <w:color w:val="000000"/>
              </w:rPr>
              <w:t xml:space="preserve"> по форме Приложения №1</w:t>
            </w:r>
            <w:r w:rsidR="00ED30EF">
              <w:rPr>
                <w:color w:val="000000"/>
              </w:rPr>
              <w:t xml:space="preserve"> </w:t>
            </w:r>
            <w:bookmarkStart w:id="5" w:name="_GoBack"/>
            <w:bookmarkEnd w:id="5"/>
            <w:r w:rsidR="00CA2BFC">
              <w:rPr>
                <w:color w:val="000000"/>
              </w:rPr>
              <w:t>к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D6A" w:rsidRDefault="00B75D6A">
      <w:r>
        <w:separator/>
      </w:r>
    </w:p>
  </w:endnote>
  <w:endnote w:type="continuationSeparator" w:id="0">
    <w:p w:rsidR="00B75D6A" w:rsidRDefault="00B7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D6A" w:rsidRDefault="00B75D6A">
      <w:r>
        <w:separator/>
      </w:r>
    </w:p>
  </w:footnote>
  <w:footnote w:type="continuationSeparator" w:id="0">
    <w:p w:rsidR="00B75D6A" w:rsidRDefault="00B7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4526F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5F0B78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75D6A"/>
    <w:rsid w:val="00B94D04"/>
    <w:rsid w:val="00BB407E"/>
    <w:rsid w:val="00C42641"/>
    <w:rsid w:val="00C62568"/>
    <w:rsid w:val="00C646F2"/>
    <w:rsid w:val="00C97A63"/>
    <w:rsid w:val="00CA2BFC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30EF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3F2B55-D055-43AA-96FF-CD657D1D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7535-4739-4A42-89DC-E467A14A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2803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2016-11-03T09:45:00Z</dcterms:modified>
</cp:coreProperties>
</file>